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4621" w:rsidRPr="00564621" w:rsidRDefault="00564621" w:rsidP="00564621">
      <w:pPr>
        <w:spacing w:before="100" w:beforeAutospacing="1" w:after="100" w:afterAutospacing="1"/>
        <w:rPr>
          <w:rFonts w:ascii="CenturyGothic" w:eastAsia="Times New Roman" w:hAnsi="CenturyGothic" w:cs="Times New Roman"/>
          <w:sz w:val="28"/>
          <w:szCs w:val="28"/>
          <w:lang w:eastAsia="it-IT"/>
        </w:rPr>
      </w:pPr>
    </w:p>
    <w:p w:rsidR="00564621" w:rsidRPr="00564621" w:rsidRDefault="00564621" w:rsidP="0056462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564621">
        <w:rPr>
          <w:rFonts w:ascii="CenturyGothic" w:eastAsia="Times New Roman" w:hAnsi="CenturyGothic" w:cs="Times New Roman"/>
          <w:b/>
          <w:bCs/>
          <w:sz w:val="28"/>
          <w:szCs w:val="28"/>
          <w:lang w:eastAsia="it-IT"/>
        </w:rPr>
        <w:t>PENSIERO E IMMAGINE</w:t>
      </w:r>
      <w:r w:rsidRPr="00564621">
        <w:rPr>
          <w:rFonts w:ascii="CenturyGothic" w:eastAsia="Times New Roman" w:hAnsi="CenturyGothic" w:cs="Times New Roman"/>
          <w:b/>
          <w:bCs/>
          <w:sz w:val="28"/>
          <w:szCs w:val="28"/>
          <w:lang w:eastAsia="it-IT"/>
        </w:rPr>
        <w:br/>
        <w:t>DAL DIALOGO ALL’IMMAGINE DIPINTA</w:t>
      </w:r>
    </w:p>
    <w:p w:rsidR="00564621" w:rsidRPr="00564621" w:rsidRDefault="00564621" w:rsidP="0056462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564621">
        <w:rPr>
          <w:rFonts w:ascii="CenturyGothic" w:eastAsia="Times New Roman" w:hAnsi="CenturyGothic" w:cs="Times New Roman"/>
          <w:sz w:val="28"/>
          <w:szCs w:val="28"/>
          <w:lang w:eastAsia="it-IT"/>
        </w:rPr>
        <w:t xml:space="preserve">ITINERARIO DI 6 INCONTRI SUL TEMA LA RELAZIONE CON L’ALTRO </w:t>
      </w:r>
    </w:p>
    <w:p w:rsidR="00564621" w:rsidRPr="00564621" w:rsidRDefault="00564621" w:rsidP="0056462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564621">
        <w:rPr>
          <w:rFonts w:ascii="CenturyGothic" w:eastAsia="Times New Roman" w:hAnsi="CenturyGothic" w:cs="Times New Roman"/>
          <w:sz w:val="28"/>
          <w:szCs w:val="28"/>
          <w:lang w:eastAsia="it-IT"/>
        </w:rPr>
        <w:t xml:space="preserve">18.00 - 19.00 </w:t>
      </w:r>
      <w:r w:rsidRPr="00564621">
        <w:rPr>
          <w:rFonts w:ascii="CenturyGothic" w:eastAsia="Times New Roman" w:hAnsi="CenturyGothic" w:cs="Times New Roman"/>
          <w:color w:val="0A0A0A"/>
          <w:sz w:val="28"/>
          <w:szCs w:val="28"/>
          <w:lang w:eastAsia="it-IT"/>
        </w:rPr>
        <w:t xml:space="preserve">Dialogo </w:t>
      </w:r>
    </w:p>
    <w:p w:rsidR="00564621" w:rsidRPr="00564621" w:rsidRDefault="00564621" w:rsidP="0056462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564621">
        <w:rPr>
          <w:rFonts w:ascii="CenturyGothic" w:eastAsia="Times New Roman" w:hAnsi="CenturyGothic" w:cs="Times New Roman"/>
          <w:sz w:val="28"/>
          <w:szCs w:val="28"/>
          <w:lang w:eastAsia="it-IT"/>
        </w:rPr>
        <w:t xml:space="preserve">19.10 - 20.15 Sessione di pittura espressiva accompagnata </w:t>
      </w:r>
    </w:p>
    <w:p w:rsidR="00564621" w:rsidRPr="00564621" w:rsidRDefault="00564621" w:rsidP="0056462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564621">
        <w:rPr>
          <w:rFonts w:ascii="CenturyGothic" w:eastAsia="Times New Roman" w:hAnsi="CenturyGothic" w:cs="Times New Roman"/>
          <w:color w:val="0A0A0A"/>
          <w:sz w:val="28"/>
          <w:szCs w:val="28"/>
          <w:lang w:eastAsia="it-IT"/>
        </w:rPr>
        <w:t>I colori utilizzati per dipingere, Resonance Gouache, 28 tonalità</w:t>
      </w:r>
      <w:r w:rsidRPr="00564621">
        <w:rPr>
          <w:rFonts w:ascii="CenturyGothic" w:eastAsia="Times New Roman" w:hAnsi="CenturyGothic" w:cs="Times New Roman"/>
          <w:color w:val="0A0A0A"/>
          <w:sz w:val="28"/>
          <w:szCs w:val="28"/>
          <w:lang w:eastAsia="it-IT"/>
        </w:rPr>
        <w:br/>
        <w:t xml:space="preserve">di alta qualità della ditta svizzera Lascaux, sono parte integrante della metodologia. Sostengono con efficacia il processo di espres- sione artistica che attiva il tatto, il movimento, il ritmo e il contatto. </w:t>
      </w:r>
    </w:p>
    <w:p w:rsidR="00564621" w:rsidRPr="00564621" w:rsidRDefault="00564621" w:rsidP="0056462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564621">
        <w:rPr>
          <w:rFonts w:ascii="CenturyGothic" w:eastAsia="Times New Roman" w:hAnsi="CenturyGothic" w:cs="Times New Roman"/>
          <w:b/>
          <w:bCs/>
          <w:sz w:val="28"/>
          <w:szCs w:val="28"/>
          <w:lang w:eastAsia="it-IT"/>
        </w:rPr>
        <w:t xml:space="preserve">ANIMATORI </w:t>
      </w:r>
    </w:p>
    <w:p w:rsidR="00564621" w:rsidRPr="00564621" w:rsidRDefault="00564621" w:rsidP="0056462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564621">
        <w:rPr>
          <w:rFonts w:ascii="CenturyGothic" w:eastAsia="Times New Roman" w:hAnsi="CenturyGothic" w:cs="Times New Roman"/>
          <w:color w:val="0A0A0A"/>
          <w:sz w:val="28"/>
          <w:szCs w:val="28"/>
          <w:lang w:eastAsia="it-IT"/>
        </w:rPr>
        <w:t xml:space="preserve">ANITA FRY, terapista della pittura e arteterapeuta IHK e titolare Atelier Creandi </w:t>
      </w:r>
    </w:p>
    <w:p w:rsidR="00564621" w:rsidRPr="00564621" w:rsidRDefault="00564621" w:rsidP="0056462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564621">
        <w:rPr>
          <w:rFonts w:ascii="CenturyGothic" w:eastAsia="Times New Roman" w:hAnsi="CenturyGothic" w:cs="Times New Roman"/>
          <w:color w:val="0A0A0A"/>
          <w:sz w:val="28"/>
          <w:szCs w:val="28"/>
          <w:lang w:eastAsia="it-IT"/>
        </w:rPr>
        <w:t xml:space="preserve">PAOLO CICALE, filosofo e docente, titolare dello studio praxis etica e filosofia – Lugano </w:t>
      </w:r>
    </w:p>
    <w:p w:rsidR="00564621" w:rsidRPr="00564621" w:rsidRDefault="00564621" w:rsidP="0056462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564621">
        <w:rPr>
          <w:rFonts w:ascii="CenturyGothic" w:eastAsia="Times New Roman" w:hAnsi="CenturyGothic" w:cs="Times New Roman"/>
          <w:b/>
          <w:bCs/>
          <w:color w:val="262626"/>
          <w:sz w:val="28"/>
          <w:szCs w:val="28"/>
          <w:lang w:eastAsia="it-IT"/>
        </w:rPr>
        <w:t xml:space="preserve">INIZIO </w:t>
      </w:r>
    </w:p>
    <w:p w:rsidR="00564621" w:rsidRPr="00564621" w:rsidRDefault="00564621" w:rsidP="0056462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564621">
        <w:rPr>
          <w:rFonts w:ascii="CenturyGothic" w:eastAsia="Times New Roman" w:hAnsi="CenturyGothic" w:cs="Times New Roman"/>
          <w:color w:val="161616"/>
          <w:sz w:val="28"/>
          <w:szCs w:val="28"/>
          <w:lang w:eastAsia="it-IT"/>
        </w:rPr>
        <w:t xml:space="preserve">Venerdì, 24 gennaio 2020 </w:t>
      </w:r>
    </w:p>
    <w:p w:rsidR="00564621" w:rsidRPr="00564621" w:rsidRDefault="00564621" w:rsidP="0056462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564621">
        <w:rPr>
          <w:rFonts w:ascii="CenturyGothic" w:eastAsia="Times New Roman" w:hAnsi="CenturyGothic" w:cs="Times New Roman"/>
          <w:color w:val="565656"/>
          <w:sz w:val="28"/>
          <w:szCs w:val="28"/>
          <w:lang w:eastAsia="it-IT"/>
        </w:rPr>
        <w:t>DATE:</w:t>
      </w:r>
      <w:r w:rsidRPr="00564621">
        <w:rPr>
          <w:rFonts w:ascii="CenturyGothic" w:eastAsia="Times New Roman" w:hAnsi="CenturyGothic" w:cs="Times New Roman"/>
          <w:color w:val="565656"/>
          <w:sz w:val="28"/>
          <w:szCs w:val="28"/>
          <w:lang w:eastAsia="it-IT"/>
        </w:rPr>
        <w:br/>
        <w:t xml:space="preserve">24.01/ 14.02 / 20.03 / 24.04 / 15.05 / 19.06 </w:t>
      </w:r>
    </w:p>
    <w:p w:rsidR="00564621" w:rsidRPr="00564621" w:rsidRDefault="00564621" w:rsidP="0056462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564621">
        <w:rPr>
          <w:rFonts w:ascii="CenturyGothic" w:eastAsia="Times New Roman" w:hAnsi="CenturyGothic" w:cs="Times New Roman"/>
          <w:b/>
          <w:bCs/>
          <w:color w:val="262626"/>
          <w:sz w:val="28"/>
          <w:szCs w:val="28"/>
          <w:lang w:eastAsia="it-IT"/>
        </w:rPr>
        <w:t>ORARIO</w:t>
      </w:r>
      <w:r w:rsidRPr="00564621">
        <w:rPr>
          <w:rFonts w:ascii="CenturyGothic" w:eastAsia="Times New Roman" w:hAnsi="CenturyGothic" w:cs="Times New Roman"/>
          <w:color w:val="262626"/>
          <w:sz w:val="28"/>
          <w:szCs w:val="28"/>
          <w:lang w:eastAsia="it-IT"/>
        </w:rPr>
        <w:t xml:space="preserve"> 18.00 - 20.15 </w:t>
      </w:r>
    </w:p>
    <w:p w:rsidR="00564621" w:rsidRPr="00564621" w:rsidRDefault="00564621" w:rsidP="0056462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564621">
        <w:rPr>
          <w:rFonts w:ascii="CenturyGothic" w:eastAsia="Times New Roman" w:hAnsi="CenturyGothic" w:cs="Times New Roman"/>
          <w:color w:val="161616"/>
          <w:sz w:val="28"/>
          <w:szCs w:val="28"/>
          <w:lang w:eastAsia="it-IT"/>
        </w:rPr>
        <w:t>Costo</w:t>
      </w:r>
      <w:r>
        <w:rPr>
          <w:rFonts w:ascii="CenturyGothic" w:eastAsia="Times New Roman" w:hAnsi="CenturyGothic" w:cs="Times New Roman"/>
          <w:color w:val="161616"/>
          <w:sz w:val="28"/>
          <w:szCs w:val="28"/>
          <w:lang w:eastAsia="it-IT"/>
        </w:rPr>
        <w:t xml:space="preserve"> s</w:t>
      </w:r>
      <w:r w:rsidRPr="00564621">
        <w:rPr>
          <w:rFonts w:ascii="CenturyGothic" w:eastAsia="Times New Roman" w:hAnsi="CenturyGothic" w:cs="Times New Roman"/>
          <w:color w:val="161616"/>
          <w:sz w:val="28"/>
          <w:szCs w:val="28"/>
          <w:lang w:eastAsia="it-IT"/>
        </w:rPr>
        <w:t>ingolo incontro</w:t>
      </w:r>
      <w:r>
        <w:rPr>
          <w:rFonts w:ascii="CenturyGothic" w:eastAsia="Times New Roman" w:hAnsi="CenturyGothic" w:cs="Times New Roman"/>
          <w:color w:val="161616"/>
          <w:sz w:val="28"/>
          <w:szCs w:val="28"/>
          <w:lang w:eastAsia="it-IT"/>
        </w:rPr>
        <w:t xml:space="preserve">  </w:t>
      </w:r>
      <w:r w:rsidRPr="00564621">
        <w:rPr>
          <w:rFonts w:ascii="CenturyGothic" w:eastAsia="Times New Roman" w:hAnsi="CenturyGothic" w:cs="Times New Roman"/>
          <w:color w:val="161616"/>
          <w:sz w:val="28"/>
          <w:szCs w:val="28"/>
          <w:lang w:eastAsia="it-IT"/>
        </w:rPr>
        <w:t xml:space="preserve">CHF 60 </w:t>
      </w:r>
      <w:r w:rsidRPr="00564621">
        <w:rPr>
          <w:rFonts w:ascii="CenturyGothic" w:eastAsia="Times New Roman" w:hAnsi="CenturyGothic" w:cs="Times New Roman"/>
          <w:color w:val="161616"/>
          <w:sz w:val="28"/>
          <w:szCs w:val="28"/>
          <w:lang w:eastAsia="it-IT"/>
        </w:rPr>
        <w:br/>
        <w:t xml:space="preserve">Pagabili in contanti all’inizio del corso. Materiale compreso. </w:t>
      </w:r>
    </w:p>
    <w:p w:rsidR="00564621" w:rsidRPr="00564621" w:rsidRDefault="00564621" w:rsidP="0056462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564621">
        <w:rPr>
          <w:rFonts w:ascii="CenturyGothic" w:eastAsia="Times New Roman" w:hAnsi="CenturyGothic" w:cs="Times New Roman"/>
          <w:b/>
          <w:bCs/>
          <w:color w:val="262626"/>
          <w:sz w:val="28"/>
          <w:szCs w:val="28"/>
          <w:lang w:eastAsia="it-IT"/>
        </w:rPr>
        <w:t xml:space="preserve">LUOGO </w:t>
      </w:r>
    </w:p>
    <w:p w:rsidR="00564621" w:rsidRPr="00564621" w:rsidRDefault="00564621" w:rsidP="0056462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564621">
        <w:rPr>
          <w:rFonts w:ascii="CenturyGothic" w:eastAsia="Times New Roman" w:hAnsi="CenturyGothic" w:cs="Times New Roman"/>
          <w:color w:val="161616"/>
          <w:sz w:val="28"/>
          <w:szCs w:val="28"/>
          <w:lang w:eastAsia="it-IT"/>
        </w:rPr>
        <w:t>CREANDI Atelier di pittura</w:t>
      </w:r>
      <w:r w:rsidRPr="00564621">
        <w:rPr>
          <w:rFonts w:ascii="CenturyGothic" w:eastAsia="Times New Roman" w:hAnsi="CenturyGothic" w:cs="Times New Roman"/>
          <w:color w:val="161616"/>
          <w:sz w:val="28"/>
          <w:szCs w:val="28"/>
          <w:lang w:eastAsia="it-IT"/>
        </w:rPr>
        <w:br/>
        <w:t>e arteterapia</w:t>
      </w:r>
      <w:r w:rsidRPr="00564621">
        <w:rPr>
          <w:rFonts w:ascii="CenturyGothic" w:eastAsia="Times New Roman" w:hAnsi="CenturyGothic" w:cs="Times New Roman"/>
          <w:color w:val="161616"/>
          <w:sz w:val="28"/>
          <w:szCs w:val="28"/>
          <w:lang w:eastAsia="it-IT"/>
        </w:rPr>
        <w:br/>
        <w:t xml:space="preserve">Viale Officina 86500 Bellinzona </w:t>
      </w:r>
    </w:p>
    <w:p w:rsidR="00564621" w:rsidRDefault="00564621">
      <w:pPr>
        <w:rPr>
          <w:b/>
          <w:bCs/>
          <w:sz w:val="28"/>
          <w:szCs w:val="28"/>
        </w:rPr>
      </w:pPr>
      <w:r w:rsidRPr="00564621">
        <w:rPr>
          <w:b/>
          <w:bCs/>
          <w:sz w:val="28"/>
          <w:szCs w:val="28"/>
        </w:rPr>
        <w:t>INFO</w:t>
      </w:r>
    </w:p>
    <w:p w:rsidR="00564621" w:rsidRPr="00564621" w:rsidRDefault="00564621" w:rsidP="00564621">
      <w:pPr>
        <w:pStyle w:val="NormaleWeb"/>
      </w:pPr>
      <w:r>
        <w:rPr>
          <w:rFonts w:ascii="CenturyGothic" w:hAnsi="CenturyGothic"/>
        </w:rPr>
        <w:t xml:space="preserve">ANITA FRY - www.creandi.ch PAOLO CICALE - www.paolocicale.ch </w:t>
      </w:r>
      <w:bookmarkStart w:id="0" w:name="_GoBack"/>
      <w:bookmarkEnd w:id="0"/>
    </w:p>
    <w:p w:rsidR="00564621" w:rsidRPr="00564621" w:rsidRDefault="00564621">
      <w:pPr>
        <w:rPr>
          <w:sz w:val="28"/>
          <w:szCs w:val="28"/>
        </w:rPr>
      </w:pPr>
    </w:p>
    <w:sectPr w:rsidR="00564621" w:rsidRPr="00564621" w:rsidSect="0038353E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Gothic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621"/>
    <w:rsid w:val="002D1688"/>
    <w:rsid w:val="0038353E"/>
    <w:rsid w:val="0056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3A8B567"/>
  <w15:chartTrackingRefBased/>
  <w15:docId w15:val="{C7D20B03-3BB2-FA42-A229-1BE1C42B7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56462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08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7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08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07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7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6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8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24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2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1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54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17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48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Cicale</dc:creator>
  <cp:keywords/>
  <dc:description/>
  <cp:lastModifiedBy>Paolo Cicale</cp:lastModifiedBy>
  <cp:revision>1</cp:revision>
  <dcterms:created xsi:type="dcterms:W3CDTF">2020-01-12T15:04:00Z</dcterms:created>
  <dcterms:modified xsi:type="dcterms:W3CDTF">2020-01-12T15:15:00Z</dcterms:modified>
</cp:coreProperties>
</file>